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22C" w:rsidRPr="000E21A9" w:rsidRDefault="0079422C" w:rsidP="00794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0E21A9">
        <w:rPr>
          <w:rFonts w:ascii="Times New Roman" w:hAnsi="Times New Roman" w:cs="Times New Roman"/>
          <w:b/>
          <w:sz w:val="24"/>
          <w:szCs w:val="24"/>
          <w:u w:val="single"/>
        </w:rPr>
        <w:t xml:space="preserve">20MC3101-ENTREPRENEURSHIP </w:t>
      </w:r>
    </w:p>
    <w:bookmarkEnd w:id="0"/>
    <w:p w:rsidR="0079422C" w:rsidRPr="00EE5D50" w:rsidRDefault="0079422C" w:rsidP="0079422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E5D50">
        <w:rPr>
          <w:rFonts w:ascii="Times New Roman" w:hAnsi="Times New Roman" w:cs="Times New Roman"/>
          <w:bCs/>
          <w:sz w:val="24"/>
          <w:szCs w:val="24"/>
        </w:rPr>
        <w:t xml:space="preserve">(Common to </w:t>
      </w:r>
      <w:r>
        <w:rPr>
          <w:rFonts w:ascii="Times New Roman" w:hAnsi="Times New Roman" w:cs="Times New Roman"/>
          <w:bCs/>
          <w:sz w:val="24"/>
          <w:szCs w:val="24"/>
        </w:rPr>
        <w:t>EEE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EE5D50">
        <w:rPr>
          <w:rFonts w:ascii="Times New Roman" w:hAnsi="Times New Roman" w:cs="Times New Roman"/>
          <w:bCs/>
          <w:sz w:val="24"/>
          <w:szCs w:val="24"/>
        </w:rPr>
        <w:t>CSE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IT, AI</w:t>
      </w:r>
      <w:r w:rsidRPr="00EE5D50">
        <w:rPr>
          <w:rFonts w:ascii="Times New Roman" w:hAnsi="Times New Roman" w:cs="Times New Roman"/>
          <w:bCs/>
          <w:sz w:val="24"/>
          <w:szCs w:val="24"/>
        </w:rPr>
        <w:t xml:space="preserve"> &amp;</w:t>
      </w:r>
      <w:r>
        <w:rPr>
          <w:rFonts w:ascii="Times New Roman" w:hAnsi="Times New Roman" w:cs="Times New Roman"/>
          <w:bCs/>
          <w:sz w:val="24"/>
          <w:szCs w:val="24"/>
        </w:rPr>
        <w:t>DS</w:t>
      </w:r>
      <w:r w:rsidRPr="00EE5D50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pPr w:leftFromText="180" w:rightFromText="180" w:vertAnchor="text" w:horzAnchor="margin" w:tblpY="22"/>
        <w:tblW w:w="52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891"/>
        <w:gridCol w:w="3917"/>
        <w:gridCol w:w="941"/>
      </w:tblGrid>
      <w:tr w:rsidR="0079422C" w:rsidTr="007F5EEC">
        <w:trPr>
          <w:trHeight w:val="381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2C" w:rsidRDefault="0079422C" w:rsidP="007F5E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2C" w:rsidRDefault="0079422C" w:rsidP="007F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Mandatory  Course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2C" w:rsidRDefault="0079422C" w:rsidP="007F5E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2C" w:rsidRDefault="0079422C" w:rsidP="007F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422C" w:rsidTr="007F5EEC">
        <w:trPr>
          <w:trHeight w:val="365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2C" w:rsidRDefault="0079422C" w:rsidP="007F5E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2C" w:rsidRDefault="0079422C" w:rsidP="007F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2C" w:rsidRDefault="0079422C" w:rsidP="007F5E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2C" w:rsidRDefault="0079422C" w:rsidP="007F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2 -0- 0</w:t>
            </w:r>
          </w:p>
        </w:tc>
      </w:tr>
      <w:tr w:rsidR="0079422C" w:rsidTr="007F5EEC">
        <w:trPr>
          <w:trHeight w:val="1173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2C" w:rsidRDefault="0079422C" w:rsidP="007F5E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Pre-requisite: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2C" w:rsidRDefault="0079422C" w:rsidP="007F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Business awareness 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2C" w:rsidRDefault="0079422C" w:rsidP="007F5E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 :</w:t>
            </w:r>
          </w:p>
          <w:p w:rsidR="0079422C" w:rsidRDefault="0079422C" w:rsidP="007F5E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External Exam  Evaluation:</w:t>
            </w:r>
          </w:p>
          <w:p w:rsidR="0079422C" w:rsidRDefault="0079422C" w:rsidP="007F5E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  <w:p w:rsidR="0079422C" w:rsidRDefault="0079422C" w:rsidP="007F5E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2C" w:rsidRDefault="0079422C" w:rsidP="007F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79422C" w:rsidRDefault="0079422C" w:rsidP="007F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79422C" w:rsidRDefault="0079422C" w:rsidP="007F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9422C" w:rsidRDefault="0079422C" w:rsidP="007F5E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22C" w:rsidRDefault="0079422C" w:rsidP="007942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7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4"/>
        <w:gridCol w:w="713"/>
        <w:gridCol w:w="7092"/>
      </w:tblGrid>
      <w:tr w:rsidR="0079422C" w:rsidTr="007F5EEC">
        <w:trPr>
          <w:trHeight w:val="427"/>
        </w:trPr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22C" w:rsidRDefault="0079422C" w:rsidP="007F5E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38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22C" w:rsidRDefault="0079422C" w:rsidP="007F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students develop and can systematically apply an entrepreneurial way of thinking that will allow them to identify and create business opportunities that may be commercialized successfully.</w:t>
            </w:r>
          </w:p>
        </w:tc>
      </w:tr>
      <w:tr w:rsidR="0079422C" w:rsidTr="007F5EEC">
        <w:trPr>
          <w:trHeight w:val="208"/>
        </w:trPr>
        <w:tc>
          <w:tcPr>
            <w:tcW w:w="11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2C" w:rsidRDefault="0079422C" w:rsidP="007F5E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9422C" w:rsidRDefault="0079422C" w:rsidP="007F5E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9422C" w:rsidRDefault="0079422C" w:rsidP="007F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2C" w:rsidRDefault="0079422C" w:rsidP="007F5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22C" w:rsidRDefault="0079422C" w:rsidP="007F5E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Upon successful completion of the course , the students will able to:</w:t>
            </w:r>
          </w:p>
        </w:tc>
      </w:tr>
      <w:tr w:rsidR="0079422C" w:rsidTr="007F5EEC">
        <w:trPr>
          <w:trHeight w:val="12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22C" w:rsidRDefault="0079422C" w:rsidP="007F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22C" w:rsidRDefault="0079422C" w:rsidP="007F5E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3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22C" w:rsidRDefault="0079422C" w:rsidP="007F5E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Understand/ Overview of Entrepreneurship</w:t>
            </w:r>
          </w:p>
        </w:tc>
      </w:tr>
      <w:tr w:rsidR="0079422C" w:rsidTr="007F5EEC">
        <w:trPr>
          <w:trHeight w:val="1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22C" w:rsidRDefault="0079422C" w:rsidP="007F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22C" w:rsidRDefault="0079422C" w:rsidP="007F5E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3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22C" w:rsidRDefault="0079422C" w:rsidP="007F5EEC">
            <w:pPr>
              <w:spacing w:before="100" w:beforeAutospacing="1"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Know the methods of generating ideas </w:t>
            </w:r>
          </w:p>
        </w:tc>
      </w:tr>
      <w:tr w:rsidR="0079422C" w:rsidTr="007F5EEC">
        <w:trPr>
          <w:trHeight w:val="1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22C" w:rsidRDefault="0079422C" w:rsidP="007F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22C" w:rsidRDefault="0079422C" w:rsidP="007F5E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3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22C" w:rsidRDefault="0079422C" w:rsidP="007F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Understand the concept of Business planning </w:t>
            </w:r>
          </w:p>
        </w:tc>
      </w:tr>
      <w:tr w:rsidR="0079422C" w:rsidTr="007F5EEC">
        <w:trPr>
          <w:trHeight w:val="1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22C" w:rsidRDefault="0079422C" w:rsidP="007F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22C" w:rsidRDefault="0079422C" w:rsidP="007F5E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3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22C" w:rsidRDefault="0079422C" w:rsidP="007F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Understand managing the new venture </w:t>
            </w:r>
          </w:p>
        </w:tc>
      </w:tr>
      <w:tr w:rsidR="0079422C" w:rsidTr="007F5EEC">
        <w:trPr>
          <w:trHeight w:val="1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22C" w:rsidRDefault="0079422C" w:rsidP="007F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22C" w:rsidRDefault="0079422C" w:rsidP="007F5E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3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22C" w:rsidRDefault="0079422C" w:rsidP="007F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Know the production and marketing management  </w:t>
            </w:r>
          </w:p>
        </w:tc>
      </w:tr>
      <w:tr w:rsidR="0079422C" w:rsidTr="007F5EEC">
        <w:trPr>
          <w:trHeight w:val="1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22C" w:rsidRDefault="0079422C" w:rsidP="007F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22C" w:rsidRDefault="0079422C" w:rsidP="007F5E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CO6</w:t>
            </w:r>
          </w:p>
        </w:tc>
        <w:tc>
          <w:tcPr>
            <w:tcW w:w="3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22C" w:rsidRDefault="0079422C" w:rsidP="007F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Know the financial assistance  to Enterprise  </w:t>
            </w:r>
          </w:p>
        </w:tc>
      </w:tr>
      <w:tr w:rsidR="0079422C" w:rsidTr="007F5EEC">
        <w:trPr>
          <w:trHeight w:val="266"/>
        </w:trPr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2C" w:rsidRDefault="0079422C" w:rsidP="007F5E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9422C" w:rsidRDefault="0079422C" w:rsidP="007F5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22C" w:rsidRDefault="0079422C" w:rsidP="007F5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22C" w:rsidRDefault="0079422C" w:rsidP="007F5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22C" w:rsidRDefault="0079422C" w:rsidP="007F5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22C" w:rsidRDefault="0079422C" w:rsidP="007F5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22C" w:rsidRDefault="0079422C" w:rsidP="007F5E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38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2C" w:rsidRPr="00DE778D" w:rsidRDefault="0079422C" w:rsidP="007F5E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bidi="en-US"/>
              </w:rPr>
            </w:pPr>
            <w:r w:rsidRPr="00DE778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bidi="en-US"/>
              </w:rPr>
              <w:t>UNIT – I</w:t>
            </w:r>
          </w:p>
          <w:p w:rsidR="0079422C" w:rsidRDefault="0079422C" w:rsidP="007F5E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</w:p>
          <w:p w:rsidR="0079422C" w:rsidRDefault="0079422C" w:rsidP="007F5E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bidi="en-US"/>
              </w:rPr>
              <w:t>Introduction to Entrepreneurship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: Definition of Entrepreneur, Entrepreneurial Traits, Entrepreneur vs. Manager, Entrepreneur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vsIntrapreneur,Opportunities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for Entrepreneurs in India and abroad, Woman as Entrepreneur, Role of Entrepreneurship in economic development. </w:t>
            </w:r>
          </w:p>
          <w:p w:rsidR="0079422C" w:rsidRPr="00DE778D" w:rsidRDefault="0079422C" w:rsidP="007F5E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bidi="en-US"/>
              </w:rPr>
            </w:pPr>
            <w:r w:rsidRPr="00DE778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bidi="en-US"/>
              </w:rPr>
              <w:t>UNIT – II</w:t>
            </w:r>
          </w:p>
          <w:p w:rsidR="0079422C" w:rsidRDefault="0079422C" w:rsidP="007F5E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bidi="en-US"/>
              </w:rPr>
              <w:t>Creating the Ideas and Starting the Venture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 xml:space="preserve">: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Sources of new Ideas, Methods of generating ideas, creating problem solving.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bidi="en-US"/>
              </w:rPr>
              <w:t>Features and evaluation of joint ventures, acquisitions, merges, franchising,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bidi="en-US"/>
              </w:rPr>
              <w:t xml:space="preserve"> Public issues, rights issues, and bonus issue sand stock splits.</w:t>
            </w:r>
          </w:p>
          <w:p w:rsidR="0079422C" w:rsidRDefault="0079422C" w:rsidP="007F5E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bidi="en-US"/>
              </w:rPr>
            </w:pPr>
          </w:p>
          <w:p w:rsidR="0079422C" w:rsidRPr="00DE778D" w:rsidRDefault="0079422C" w:rsidP="007F5E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bidi="en-US"/>
              </w:rPr>
            </w:pPr>
            <w:r w:rsidRPr="00DE778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bidi="en-US"/>
              </w:rPr>
              <w:t>UNIT – III</w:t>
            </w:r>
          </w:p>
          <w:p w:rsidR="0079422C" w:rsidRDefault="0079422C" w:rsidP="007F5E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bidi="en-US"/>
              </w:rPr>
              <w:t>Business planning  process: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Meaning of business plan, Business plan process- Writing ,evaluation and implementation of business plan , advantages of business planning , Business model canvas </w:t>
            </w:r>
          </w:p>
          <w:p w:rsidR="0079422C" w:rsidRDefault="0079422C" w:rsidP="007F5E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en-US"/>
              </w:rPr>
            </w:pPr>
          </w:p>
          <w:p w:rsidR="0079422C" w:rsidRPr="00DE778D" w:rsidRDefault="0079422C" w:rsidP="007F5E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bidi="en-US"/>
              </w:rPr>
            </w:pPr>
            <w:r w:rsidRPr="00DE778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bidi="en-US"/>
              </w:rPr>
              <w:t>UNIT – IV</w:t>
            </w:r>
          </w:p>
          <w:p w:rsidR="0079422C" w:rsidRDefault="0079422C" w:rsidP="007F5E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bidi="en-US"/>
              </w:rPr>
              <w:t>Managing the new venture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: Sources of capital, venture capital, Record keeping, recruitment, motivating and leading teams,</w:t>
            </w:r>
          </w:p>
          <w:p w:rsidR="0079422C" w:rsidRDefault="0079422C" w:rsidP="007F5E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en-US"/>
              </w:rPr>
            </w:pPr>
          </w:p>
          <w:p w:rsidR="0079422C" w:rsidRPr="00DE778D" w:rsidRDefault="0079422C" w:rsidP="007F5E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bidi="en-US"/>
              </w:rPr>
            </w:pPr>
            <w:r w:rsidRPr="00DE778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bidi="en-US"/>
              </w:rPr>
              <w:t xml:space="preserve">UNIT – V  </w:t>
            </w:r>
          </w:p>
          <w:p w:rsidR="0079422C" w:rsidRDefault="0079422C" w:rsidP="007F5E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bidi="en-US"/>
              </w:rPr>
              <w:t>Production &amp; Marketing management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: Thrust of production management, selection of production techniques, Marketing functions, market segmentation, 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lastRenderedPageBreak/>
              <w:t>market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research.</w:t>
            </w:r>
          </w:p>
          <w:p w:rsidR="0079422C" w:rsidRDefault="0079422C" w:rsidP="007F5E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en-US"/>
              </w:rPr>
            </w:pPr>
          </w:p>
          <w:p w:rsidR="0079422C" w:rsidRDefault="0079422C" w:rsidP="007F5E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en-US"/>
              </w:rPr>
            </w:pPr>
          </w:p>
          <w:p w:rsidR="0079422C" w:rsidRDefault="0079422C" w:rsidP="007F5E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en-US"/>
              </w:rPr>
            </w:pPr>
          </w:p>
          <w:p w:rsidR="0079422C" w:rsidRPr="00DE778D" w:rsidRDefault="0079422C" w:rsidP="007F5E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bidi="en-US"/>
              </w:rPr>
            </w:pPr>
            <w:r w:rsidRPr="00DE778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bidi="en-US"/>
              </w:rPr>
              <w:t xml:space="preserve">UNIT – VI </w:t>
            </w:r>
          </w:p>
          <w:p w:rsidR="0079422C" w:rsidRDefault="0079422C" w:rsidP="007F5E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</w:p>
          <w:p w:rsidR="0079422C" w:rsidRDefault="0079422C" w:rsidP="007F5E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bidi="en-US"/>
              </w:rPr>
              <w:t>Organization Assistance: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Industrial Park (Meaning, features, &amp; examples),Special Economic Zone (Meaning, features &amp; examples), Financial assistance by different agencies (SIDBI, DIC , NSTEDB, APPC etc.), MSME Act Small Scale Industries,</w:t>
            </w:r>
          </w:p>
          <w:p w:rsidR="0079422C" w:rsidRDefault="0079422C" w:rsidP="007F5E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</w:p>
        </w:tc>
      </w:tr>
      <w:tr w:rsidR="0079422C" w:rsidTr="007F5EEC">
        <w:trPr>
          <w:trHeight w:val="266"/>
        </w:trPr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22C" w:rsidRDefault="0079422C" w:rsidP="007F5E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Assignment</w:t>
            </w:r>
          </w:p>
        </w:tc>
        <w:tc>
          <w:tcPr>
            <w:tcW w:w="38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2C" w:rsidRPr="00B72409" w:rsidRDefault="0079422C" w:rsidP="007F5E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bidi="en-US"/>
              </w:rPr>
            </w:pPr>
            <w:r w:rsidRPr="00B7240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bidi="en-US"/>
              </w:rPr>
              <w:t>All students (Maximum batch size 5) need to submit a business plan on any entity as per the norms of any financial agency</w:t>
            </w:r>
          </w:p>
          <w:p w:rsidR="0079422C" w:rsidRDefault="0079422C" w:rsidP="007F5E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en-US"/>
              </w:rPr>
            </w:pPr>
          </w:p>
        </w:tc>
      </w:tr>
      <w:tr w:rsidR="0079422C" w:rsidTr="007F5EEC">
        <w:trPr>
          <w:trHeight w:val="3763"/>
        </w:trPr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22C" w:rsidRDefault="0079422C" w:rsidP="007F5EE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en-US"/>
              </w:rPr>
              <w:t xml:space="preserve">TEXT BOOKS </w:t>
            </w:r>
          </w:p>
          <w:p w:rsidR="0079422C" w:rsidRDefault="0079422C" w:rsidP="007F5E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en-US"/>
              </w:rPr>
              <w:t>&amp;</w:t>
            </w:r>
          </w:p>
          <w:p w:rsidR="0079422C" w:rsidRDefault="0079422C" w:rsidP="007F5E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en-US"/>
              </w:rPr>
              <w:t>REFERENCE BOOKS:</w:t>
            </w:r>
          </w:p>
          <w:p w:rsidR="0079422C" w:rsidRDefault="0079422C" w:rsidP="007F5E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422C" w:rsidRDefault="0079422C" w:rsidP="007F5EEC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en-US"/>
              </w:rPr>
              <w:t>TEXT BOOKS:</w:t>
            </w:r>
          </w:p>
          <w:p w:rsidR="0079422C" w:rsidRDefault="0079422C" w:rsidP="007F5EE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1.Entrepreneurship : Robert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Hisrich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, &amp; Michael Peters, 5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perscript"/>
                <w:lang w:bidi="en-US"/>
              </w:rPr>
              <w:t>th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ed., TMH., 1986</w:t>
            </w:r>
          </w:p>
          <w:p w:rsidR="0079422C" w:rsidRDefault="0079422C" w:rsidP="007F5E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2.Entrepreneurship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Dollinger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, Pearson, 4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perscript"/>
                <w:lang w:bidi="en-US"/>
              </w:rPr>
              <w:t>th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ed., 2004.</w:t>
            </w:r>
          </w:p>
          <w:p w:rsidR="0079422C" w:rsidRDefault="0079422C" w:rsidP="007F5E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en-US"/>
              </w:rPr>
              <w:t>REFERENCE BOOKS:</w:t>
            </w:r>
          </w:p>
          <w:p w:rsidR="0079422C" w:rsidRDefault="0079422C" w:rsidP="0079422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Dynamics of Entrepreneurial Development and Management,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Vasant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, 2009.   </w:t>
            </w:r>
          </w:p>
          <w:p w:rsidR="0079422C" w:rsidRDefault="0079422C" w:rsidP="0079422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Harvard Business Review on Entrepreneurship. HBR Paper Back, 1999.</w:t>
            </w:r>
          </w:p>
          <w:p w:rsidR="0079422C" w:rsidRDefault="0079422C" w:rsidP="0079422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Entrepreneurial Management, Robert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J.Calvin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, TMH, 2004.</w:t>
            </w:r>
          </w:p>
          <w:p w:rsidR="0079422C" w:rsidRDefault="0079422C" w:rsidP="0079422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Essential of Entrepreneurship and small business management, Thomas W.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Zimmerer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&amp; Norman M. Scarborough, 4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perscript"/>
                <w:lang w:bidi="en-US"/>
              </w:rPr>
              <w:t>th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ed., PHI, 2005</w:t>
            </w:r>
          </w:p>
          <w:p w:rsidR="0079422C" w:rsidRDefault="0079422C" w:rsidP="0079422C">
            <w:pPr>
              <w:pStyle w:val="ListParagraph"/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Industrial Relations &amp;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Labour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 xml:space="preserve"> Laws,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Srivastava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Vikas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, 2005.</w:t>
            </w:r>
          </w:p>
        </w:tc>
      </w:tr>
      <w:tr w:rsidR="0079422C" w:rsidTr="007F5EEC">
        <w:trPr>
          <w:trHeight w:val="266"/>
        </w:trPr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22C" w:rsidRDefault="0079422C" w:rsidP="007F5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E-Resources</w:t>
            </w:r>
          </w:p>
        </w:tc>
        <w:tc>
          <w:tcPr>
            <w:tcW w:w="38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22C" w:rsidRDefault="0079422C" w:rsidP="007F5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1.https://nptel.ac.in/courses</w:t>
            </w:r>
          </w:p>
          <w:p w:rsidR="0079422C" w:rsidRDefault="0079422C" w:rsidP="007F5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2.https://freevideolectures.com/university/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iitm</w:t>
            </w:r>
            <w:proofErr w:type="spellEnd"/>
          </w:p>
        </w:tc>
      </w:tr>
    </w:tbl>
    <w:p w:rsidR="0079422C" w:rsidRDefault="0079422C" w:rsidP="007942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22C" w:rsidRDefault="0079422C" w:rsidP="0079422C">
      <w:pPr>
        <w:spacing w:after="0"/>
        <w:jc w:val="center"/>
        <w:rPr>
          <w:rFonts w:ascii="Times New Roman" w:hAnsi="Times New Roman"/>
          <w:b/>
          <w:u w:val="single"/>
        </w:rPr>
      </w:pPr>
    </w:p>
    <w:p w:rsidR="0079422C" w:rsidRDefault="0079422C" w:rsidP="0079422C">
      <w:pPr>
        <w:spacing w:after="0"/>
        <w:jc w:val="center"/>
        <w:rPr>
          <w:rFonts w:ascii="Times New Roman" w:hAnsi="Times New Roman"/>
          <w:b/>
          <w:u w:val="single"/>
        </w:rPr>
      </w:pPr>
    </w:p>
    <w:p w:rsidR="0079422C" w:rsidRDefault="0079422C" w:rsidP="0079422C">
      <w:pPr>
        <w:spacing w:after="0"/>
        <w:jc w:val="center"/>
        <w:rPr>
          <w:rFonts w:ascii="Times New Roman" w:hAnsi="Times New Roman"/>
          <w:b/>
          <w:u w:val="single"/>
        </w:rPr>
      </w:pPr>
    </w:p>
    <w:p w:rsidR="0079422C" w:rsidRDefault="0079422C" w:rsidP="0079422C">
      <w:pPr>
        <w:spacing w:after="0"/>
        <w:jc w:val="center"/>
        <w:rPr>
          <w:rFonts w:ascii="Times New Roman" w:hAnsi="Times New Roman"/>
          <w:b/>
          <w:u w:val="single"/>
        </w:rPr>
      </w:pPr>
    </w:p>
    <w:p w:rsidR="009E5666" w:rsidRDefault="0079422C"/>
    <w:sectPr w:rsidR="009E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20871"/>
    <w:multiLevelType w:val="hybridMultilevel"/>
    <w:tmpl w:val="BC2A4504"/>
    <w:lvl w:ilvl="0" w:tplc="F7E4A1B0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22C"/>
    <w:rsid w:val="00314071"/>
    <w:rsid w:val="004C1F32"/>
    <w:rsid w:val="00692D59"/>
    <w:rsid w:val="0079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22C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79422C"/>
    <w:pPr>
      <w:ind w:left="720"/>
    </w:pPr>
    <w:rPr>
      <w:rFonts w:ascii="Calibri" w:eastAsia="Calibri" w:hAnsi="Calibri" w:cs="Gautami"/>
      <w:color w:val="000000"/>
      <w:u w:color="000000"/>
      <w:lang w:bidi="te-IN"/>
    </w:rPr>
  </w:style>
  <w:style w:type="character" w:customStyle="1" w:styleId="ListParagraphChar">
    <w:name w:val="List Paragraph Char"/>
    <w:link w:val="ListParagraph"/>
    <w:uiPriority w:val="34"/>
    <w:rsid w:val="0079422C"/>
    <w:rPr>
      <w:rFonts w:ascii="Calibri" w:eastAsia="Calibri" w:hAnsi="Calibri" w:cs="Gautami"/>
      <w:color w:val="000000"/>
      <w:u w:color="000000"/>
      <w:lang w:bidi="te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22C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79422C"/>
    <w:pPr>
      <w:ind w:left="720"/>
    </w:pPr>
    <w:rPr>
      <w:rFonts w:ascii="Calibri" w:eastAsia="Calibri" w:hAnsi="Calibri" w:cs="Gautami"/>
      <w:color w:val="000000"/>
      <w:u w:color="000000"/>
      <w:lang w:bidi="te-IN"/>
    </w:rPr>
  </w:style>
  <w:style w:type="character" w:customStyle="1" w:styleId="ListParagraphChar">
    <w:name w:val="List Paragraph Char"/>
    <w:link w:val="ListParagraph"/>
    <w:uiPriority w:val="34"/>
    <w:rsid w:val="0079422C"/>
    <w:rPr>
      <w:rFonts w:ascii="Calibri" w:eastAsia="Calibri" w:hAnsi="Calibri" w:cs="Gautami"/>
      <w:color w:val="000000"/>
      <w:u w:color="000000"/>
      <w:lang w:bidi="t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2022-12-23T04:42:00Z</dcterms:created>
  <dcterms:modified xsi:type="dcterms:W3CDTF">2022-12-23T04:42:00Z</dcterms:modified>
</cp:coreProperties>
</file>